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AC2E" w14:textId="5C2B460D" w:rsidR="0018473C" w:rsidRPr="00C35D8E" w:rsidRDefault="00C35D8E" w:rsidP="00C35D8E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invention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relates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generation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of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extremely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short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femtosecond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pulses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near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-IR range (&gt;1300 </w:t>
      </w:r>
      <w:proofErr w:type="spellStart"/>
      <w:r w:rsidRPr="00C35D8E">
        <w:rPr>
          <w:rFonts w:ascii="Helvetica" w:hAnsi="Helvetica"/>
          <w:sz w:val="20"/>
          <w:szCs w:val="24"/>
        </w:rPr>
        <w:t>nm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) </w:t>
      </w:r>
      <w:proofErr w:type="spellStart"/>
      <w:r w:rsidRPr="00C35D8E">
        <w:rPr>
          <w:rFonts w:ascii="Helvetica" w:hAnsi="Helvetica"/>
          <w:sz w:val="20"/>
          <w:szCs w:val="24"/>
        </w:rPr>
        <w:t>and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their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further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shortening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by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exploiting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a </w:t>
      </w:r>
      <w:proofErr w:type="spellStart"/>
      <w:r w:rsidRPr="00C35D8E">
        <w:rPr>
          <w:rFonts w:ascii="Helvetica" w:hAnsi="Helvetica"/>
          <w:sz w:val="20"/>
          <w:szCs w:val="24"/>
        </w:rPr>
        <w:t>nonlinear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optical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effect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optical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fiber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combining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polarization-splitted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components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proposed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manner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followed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by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nonlinear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spectral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broadening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polarization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compression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a </w:t>
      </w:r>
      <w:proofErr w:type="spellStart"/>
      <w:r w:rsidRPr="00C35D8E">
        <w:rPr>
          <w:rFonts w:ascii="Helvetica" w:hAnsi="Helvetica"/>
          <w:sz w:val="20"/>
          <w:szCs w:val="24"/>
        </w:rPr>
        <w:t>polarization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maintaining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segment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of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optical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fiber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. </w:t>
      </w:r>
      <w:proofErr w:type="spellStart"/>
      <w:r w:rsidRPr="00C35D8E">
        <w:rPr>
          <w:rFonts w:ascii="Helvetica" w:hAnsi="Helvetica"/>
          <w:sz w:val="20"/>
          <w:szCs w:val="24"/>
        </w:rPr>
        <w:t>This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creates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a </w:t>
      </w:r>
      <w:proofErr w:type="spellStart"/>
      <w:r w:rsidRPr="00C35D8E">
        <w:rPr>
          <w:rFonts w:ascii="Helvetica" w:hAnsi="Helvetica"/>
          <w:sz w:val="20"/>
          <w:szCs w:val="24"/>
        </w:rPr>
        <w:t>spectrally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tunable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laser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coherent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radiation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generator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with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extremely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short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pulses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whose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central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wavelength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can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be </w:t>
      </w:r>
      <w:proofErr w:type="spellStart"/>
      <w:r w:rsidRPr="00C35D8E">
        <w:rPr>
          <w:rFonts w:ascii="Helvetica" w:hAnsi="Helvetica"/>
          <w:sz w:val="20"/>
          <w:szCs w:val="24"/>
        </w:rPr>
        <w:t>selected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by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changing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initial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pulse </w:t>
      </w:r>
      <w:proofErr w:type="spellStart"/>
      <w:r w:rsidRPr="00C35D8E">
        <w:rPr>
          <w:rFonts w:ascii="Helvetica" w:hAnsi="Helvetica"/>
          <w:sz w:val="20"/>
          <w:szCs w:val="24"/>
        </w:rPr>
        <w:t>energy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.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polarization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pulse </w:t>
      </w:r>
      <w:proofErr w:type="spellStart"/>
      <w:r w:rsidRPr="00C35D8E">
        <w:rPr>
          <w:rFonts w:ascii="Helvetica" w:hAnsi="Helvetica"/>
          <w:sz w:val="20"/>
          <w:szCs w:val="24"/>
        </w:rPr>
        <w:t>combining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method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device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used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increase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output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pulse </w:t>
      </w:r>
      <w:proofErr w:type="spellStart"/>
      <w:r w:rsidRPr="00C35D8E">
        <w:rPr>
          <w:rFonts w:ascii="Helvetica" w:hAnsi="Helvetica"/>
          <w:sz w:val="20"/>
          <w:szCs w:val="24"/>
        </w:rPr>
        <w:t>energy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enhance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nonlinear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spectral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broadening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effect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optical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fiber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thus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enabling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shorter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pulse </w:t>
      </w:r>
      <w:proofErr w:type="spellStart"/>
      <w:r w:rsidRPr="00C35D8E">
        <w:rPr>
          <w:rFonts w:ascii="Helvetica" w:hAnsi="Helvetica"/>
          <w:sz w:val="20"/>
          <w:szCs w:val="24"/>
        </w:rPr>
        <w:t>durations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to be </w:t>
      </w:r>
      <w:proofErr w:type="spellStart"/>
      <w:r w:rsidRPr="00C35D8E">
        <w:rPr>
          <w:rFonts w:ascii="Helvetica" w:hAnsi="Helvetica"/>
          <w:sz w:val="20"/>
          <w:szCs w:val="24"/>
        </w:rPr>
        <w:t>achieved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. </w:t>
      </w:r>
      <w:proofErr w:type="spellStart"/>
      <w:r w:rsidRPr="00C35D8E">
        <w:rPr>
          <w:rFonts w:ascii="Helvetica" w:hAnsi="Helvetica"/>
          <w:sz w:val="20"/>
          <w:szCs w:val="24"/>
        </w:rPr>
        <w:t>Such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shortened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femtosecond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pulses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C35D8E">
        <w:rPr>
          <w:rFonts w:ascii="Helvetica" w:hAnsi="Helvetica"/>
          <w:sz w:val="20"/>
          <w:szCs w:val="24"/>
        </w:rPr>
        <w:t>obtained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directly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from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optical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fiber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without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mechanically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moving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components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and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can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therefore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be </w:t>
      </w:r>
      <w:proofErr w:type="spellStart"/>
      <w:r w:rsidRPr="00C35D8E">
        <w:rPr>
          <w:rFonts w:ascii="Helvetica" w:hAnsi="Helvetica"/>
          <w:sz w:val="20"/>
          <w:szCs w:val="24"/>
        </w:rPr>
        <w:t>easily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integrated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into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any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laser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system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.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addition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spectrally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matched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short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pulses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propagate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collinearly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same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path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in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the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fiber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, </w:t>
      </w:r>
      <w:proofErr w:type="spellStart"/>
      <w:r w:rsidRPr="00C35D8E">
        <w:rPr>
          <w:rFonts w:ascii="Helvetica" w:hAnsi="Helvetica"/>
          <w:sz w:val="20"/>
          <w:szCs w:val="24"/>
        </w:rPr>
        <w:t>regardless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of</w:t>
      </w:r>
      <w:proofErr w:type="spellEnd"/>
      <w:r w:rsidRPr="00C35D8E">
        <w:rPr>
          <w:rFonts w:ascii="Helvetica" w:hAnsi="Helvetica"/>
          <w:sz w:val="20"/>
          <w:szCs w:val="24"/>
        </w:rPr>
        <w:t xml:space="preserve"> </w:t>
      </w:r>
      <w:proofErr w:type="spellStart"/>
      <w:r w:rsidRPr="00C35D8E">
        <w:rPr>
          <w:rFonts w:ascii="Helvetica" w:hAnsi="Helvetica"/>
          <w:sz w:val="20"/>
          <w:szCs w:val="24"/>
        </w:rPr>
        <w:t>wavelength</w:t>
      </w:r>
      <w:proofErr w:type="spellEnd"/>
      <w:r w:rsidRPr="00C35D8E">
        <w:rPr>
          <w:rFonts w:ascii="Helvetica" w:hAnsi="Helvetica"/>
          <w:sz w:val="20"/>
          <w:szCs w:val="24"/>
        </w:rPr>
        <w:t>.</w:t>
      </w:r>
    </w:p>
    <w:sectPr w:rsidR="0018473C" w:rsidRPr="00C35D8E" w:rsidSect="00C35D8E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7A40" w14:textId="77777777" w:rsidR="00333FB2" w:rsidRDefault="00333FB2" w:rsidP="00C35D8E">
      <w:pPr>
        <w:spacing w:after="0" w:line="240" w:lineRule="auto"/>
      </w:pPr>
      <w:r>
        <w:separator/>
      </w:r>
    </w:p>
  </w:endnote>
  <w:endnote w:type="continuationSeparator" w:id="0">
    <w:p w14:paraId="31CCB33B" w14:textId="77777777" w:rsidR="00333FB2" w:rsidRDefault="00333FB2" w:rsidP="00C3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3AAC" w14:textId="77777777" w:rsidR="00333FB2" w:rsidRDefault="00333FB2" w:rsidP="00C35D8E">
      <w:pPr>
        <w:spacing w:after="0" w:line="240" w:lineRule="auto"/>
      </w:pPr>
      <w:r>
        <w:separator/>
      </w:r>
    </w:p>
  </w:footnote>
  <w:footnote w:type="continuationSeparator" w:id="0">
    <w:p w14:paraId="4D8D7BF9" w14:textId="77777777" w:rsidR="00333FB2" w:rsidRDefault="00333FB2" w:rsidP="00C35D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C4"/>
    <w:rsid w:val="0000726D"/>
    <w:rsid w:val="000624D5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3FB2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106C4"/>
    <w:rsid w:val="00C211B4"/>
    <w:rsid w:val="00C35D8E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2B7A3"/>
  <w15:chartTrackingRefBased/>
  <w15:docId w15:val="{02D29000-3FD3-4C3A-89E5-07CC97D6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C1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06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06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06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06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06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06C4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06C4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06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06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06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06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06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06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06C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06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06C4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06C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35D8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5D8E"/>
  </w:style>
  <w:style w:type="paragraph" w:styleId="Porat">
    <w:name w:val="footer"/>
    <w:basedOn w:val="prastasis"/>
    <w:link w:val="PoratDiagrama"/>
    <w:uiPriority w:val="99"/>
    <w:unhideWhenUsed/>
    <w:rsid w:val="00C35D8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3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954</Characters>
  <Application>Microsoft Office Word</Application>
  <DocSecurity>0</DocSecurity>
  <Lines>11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2026-04-29T07:03:00Z</dcterms:created>
  <dcterms:modified xsi:type="dcterms:W3CDTF">2026-04-29T07:03:00Z</dcterms:modified>
</cp:coreProperties>
</file>